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14"/>
        <w:tblW w:w="10740" w:type="dxa"/>
        <w:tblLook w:val="01E0" w:firstRow="1" w:lastRow="1" w:firstColumn="1" w:lastColumn="1" w:noHBand="0" w:noVBand="0"/>
      </w:tblPr>
      <w:tblGrid>
        <w:gridCol w:w="4466"/>
        <w:gridCol w:w="1116"/>
        <w:gridCol w:w="5158"/>
      </w:tblGrid>
      <w:tr w:rsidR="00610615" w:rsidRPr="00E77D89" w:rsidTr="00F61808">
        <w:trPr>
          <w:trHeight w:val="1077"/>
        </w:trPr>
        <w:tc>
          <w:tcPr>
            <w:tcW w:w="4466" w:type="dxa"/>
          </w:tcPr>
          <w:p w:rsidR="00610615" w:rsidRPr="00610615" w:rsidRDefault="00610615" w:rsidP="00F61808">
            <w:pPr>
              <w:ind w:right="-16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10615">
              <w:rPr>
                <w:rFonts w:ascii="Times New Roman" w:hAnsi="Times New Roman" w:cs="Times New Roman"/>
                <w:sz w:val="24"/>
                <w:szCs w:val="24"/>
              </w:rPr>
              <w:t>Принято на  совете Учреждения</w:t>
            </w:r>
          </w:p>
          <w:p w:rsidR="00610615" w:rsidRPr="00610615" w:rsidRDefault="00610615" w:rsidP="00F61808">
            <w:pPr>
              <w:ind w:right="-16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10615">
              <w:rPr>
                <w:rFonts w:ascii="Times New Roman" w:hAnsi="Times New Roman" w:cs="Times New Roman"/>
                <w:sz w:val="24"/>
                <w:szCs w:val="24"/>
              </w:rPr>
              <w:t xml:space="preserve"> МБОУ  «СОШ   с.Ядыгерь» </w:t>
            </w:r>
          </w:p>
          <w:p w:rsidR="00610615" w:rsidRPr="00610615" w:rsidRDefault="00610615" w:rsidP="00F6180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10615">
              <w:rPr>
                <w:rFonts w:ascii="Times New Roman" w:hAnsi="Times New Roman" w:cs="Times New Roman"/>
                <w:sz w:val="24"/>
                <w:szCs w:val="24"/>
              </w:rPr>
              <w:t xml:space="preserve">Протокол № </w:t>
            </w:r>
            <w:r w:rsidRPr="0061061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  <w:r w:rsidRPr="00610615">
              <w:rPr>
                <w:rFonts w:ascii="Times New Roman" w:hAnsi="Times New Roman" w:cs="Times New Roman"/>
                <w:sz w:val="24"/>
                <w:szCs w:val="24"/>
              </w:rPr>
              <w:t xml:space="preserve"> от  2</w:t>
            </w:r>
            <w:r w:rsidRPr="0061061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  <w:r w:rsidRPr="00610615">
              <w:rPr>
                <w:rFonts w:ascii="Times New Roman" w:hAnsi="Times New Roman" w:cs="Times New Roman"/>
                <w:sz w:val="24"/>
                <w:szCs w:val="24"/>
              </w:rPr>
              <w:t xml:space="preserve"> августа 201</w:t>
            </w:r>
            <w:r w:rsidRPr="0061061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  <w:r w:rsidRPr="00610615">
              <w:rPr>
                <w:rFonts w:ascii="Times New Roman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1116" w:type="dxa"/>
          </w:tcPr>
          <w:p w:rsidR="00610615" w:rsidRPr="00610615" w:rsidRDefault="00610615" w:rsidP="00F61808">
            <w:pPr>
              <w:ind w:right="-31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58" w:type="dxa"/>
          </w:tcPr>
          <w:p w:rsidR="00610615" w:rsidRPr="00610615" w:rsidRDefault="00610615" w:rsidP="00F6180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10615">
              <w:rPr>
                <w:rFonts w:ascii="Times New Roman" w:hAnsi="Times New Roman" w:cs="Times New Roman"/>
                <w:sz w:val="24"/>
                <w:szCs w:val="24"/>
              </w:rPr>
              <w:t>Утверждено</w:t>
            </w:r>
          </w:p>
          <w:p w:rsidR="00610615" w:rsidRPr="00610615" w:rsidRDefault="00610615" w:rsidP="00F61808">
            <w:pPr>
              <w:ind w:right="-76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10615">
              <w:rPr>
                <w:rFonts w:ascii="Times New Roman" w:hAnsi="Times New Roman" w:cs="Times New Roman"/>
                <w:sz w:val="24"/>
                <w:szCs w:val="24"/>
              </w:rPr>
              <w:t>Директор МБОУ «СОШ  с.Ядыгерь»</w:t>
            </w:r>
          </w:p>
          <w:p w:rsidR="00610615" w:rsidRPr="00610615" w:rsidRDefault="00610615" w:rsidP="00F61808">
            <w:pPr>
              <w:tabs>
                <w:tab w:val="left" w:pos="6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610615"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  <w:r w:rsidRPr="0061061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И.И.Ахмадуллин</w:t>
            </w:r>
            <w:r w:rsidRPr="006106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10615" w:rsidRPr="00610615" w:rsidRDefault="00610615" w:rsidP="00F6180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10615">
              <w:rPr>
                <w:rFonts w:ascii="Times New Roman" w:hAnsi="Times New Roman" w:cs="Times New Roman"/>
                <w:sz w:val="24"/>
                <w:szCs w:val="24"/>
              </w:rPr>
              <w:t xml:space="preserve">Введено в действие приказом № </w:t>
            </w:r>
            <w:r w:rsidRPr="0061061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122</w:t>
            </w:r>
          </w:p>
          <w:p w:rsidR="00610615" w:rsidRPr="00610615" w:rsidRDefault="00610615" w:rsidP="00F6180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610615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Pr="0061061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1сентября</w:t>
            </w:r>
            <w:r w:rsidRPr="00610615">
              <w:rPr>
                <w:rFonts w:ascii="Times New Roman" w:hAnsi="Times New Roman" w:cs="Times New Roman"/>
                <w:sz w:val="24"/>
                <w:szCs w:val="24"/>
              </w:rPr>
              <w:t xml:space="preserve"> 201</w:t>
            </w:r>
            <w:r w:rsidRPr="0061061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  <w:r w:rsidRPr="00610615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Pr="0061061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</w:p>
          <w:p w:rsidR="00610615" w:rsidRPr="00610615" w:rsidRDefault="00610615" w:rsidP="00F61808">
            <w:pPr>
              <w:tabs>
                <w:tab w:val="left" w:pos="604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A286A" w:rsidRPr="00A00B2E" w:rsidRDefault="00EA286A" w:rsidP="00A00B2E">
      <w:pPr>
        <w:tabs>
          <w:tab w:val="left" w:pos="142"/>
          <w:tab w:val="left" w:pos="1195"/>
        </w:tabs>
        <w:autoSpaceDE w:val="0"/>
        <w:autoSpaceDN w:val="0"/>
        <w:adjustRightInd w:val="0"/>
        <w:spacing w:after="0" w:line="240" w:lineRule="auto"/>
        <w:ind w:firstLine="426"/>
        <w:jc w:val="center"/>
        <w:rPr>
          <w:rStyle w:val="ad"/>
          <w:rFonts w:ascii="Times New Roman" w:hAnsi="Times New Roman" w:cs="Times New Roman"/>
          <w:color w:val="000000" w:themeColor="text1"/>
        </w:rPr>
      </w:pPr>
    </w:p>
    <w:p w:rsidR="00610615" w:rsidRDefault="00272B2A" w:rsidP="00A00B2E">
      <w:pPr>
        <w:pStyle w:val="ac"/>
        <w:tabs>
          <w:tab w:val="left" w:pos="142"/>
        </w:tabs>
        <w:spacing w:before="0" w:after="0"/>
        <w:jc w:val="center"/>
        <w:rPr>
          <w:rStyle w:val="ad"/>
          <w:rFonts w:ascii="Times New Roman" w:hAnsi="Times New Roman" w:cs="Times New Roman"/>
          <w:color w:val="000000" w:themeColor="text1"/>
        </w:rPr>
      </w:pPr>
      <w:r w:rsidRPr="00A00B2E">
        <w:rPr>
          <w:rStyle w:val="ad"/>
          <w:rFonts w:ascii="Times New Roman" w:hAnsi="Times New Roman" w:cs="Times New Roman"/>
          <w:color w:val="000000" w:themeColor="text1"/>
        </w:rPr>
        <w:t>П</w:t>
      </w:r>
      <w:r w:rsidR="00610615">
        <w:rPr>
          <w:rStyle w:val="ad"/>
          <w:rFonts w:ascii="Times New Roman" w:hAnsi="Times New Roman" w:cs="Times New Roman"/>
          <w:color w:val="000000" w:themeColor="text1"/>
        </w:rPr>
        <w:t>оложение</w:t>
      </w:r>
    </w:p>
    <w:p w:rsidR="00272B2A" w:rsidRPr="00A00B2E" w:rsidRDefault="00610615" w:rsidP="00A00B2E">
      <w:pPr>
        <w:pStyle w:val="ac"/>
        <w:tabs>
          <w:tab w:val="left" w:pos="142"/>
        </w:tabs>
        <w:spacing w:before="0" w:after="0"/>
        <w:jc w:val="center"/>
        <w:rPr>
          <w:rStyle w:val="ad"/>
          <w:rFonts w:ascii="Times New Roman" w:hAnsi="Times New Roman" w:cs="Times New Roman"/>
          <w:color w:val="000000" w:themeColor="text1"/>
        </w:rPr>
      </w:pPr>
      <w:r>
        <w:rPr>
          <w:rStyle w:val="ad"/>
          <w:rFonts w:ascii="Times New Roman" w:hAnsi="Times New Roman" w:cs="Times New Roman"/>
          <w:color w:val="000000" w:themeColor="text1"/>
        </w:rPr>
        <w:t>об аттестационной комиссии</w:t>
      </w:r>
      <w:bookmarkStart w:id="0" w:name="_GoBack"/>
      <w:bookmarkEnd w:id="0"/>
    </w:p>
    <w:p w:rsidR="00272B2A" w:rsidRPr="00013512" w:rsidRDefault="00272B2A" w:rsidP="00A00B2E">
      <w:pPr>
        <w:pStyle w:val="2"/>
        <w:tabs>
          <w:tab w:val="left" w:pos="142"/>
          <w:tab w:val="left" w:pos="720"/>
        </w:tabs>
        <w:spacing w:after="0" w:line="240" w:lineRule="auto"/>
        <w:jc w:val="both"/>
        <w:rPr>
          <w:b/>
        </w:rPr>
      </w:pPr>
      <w:r w:rsidRPr="00013512">
        <w:rPr>
          <w:b/>
          <w:lang w:val="en-US"/>
        </w:rPr>
        <w:t>I</w:t>
      </w:r>
      <w:r w:rsidRPr="00013512">
        <w:rPr>
          <w:b/>
        </w:rPr>
        <w:t>. Общие положения</w:t>
      </w:r>
    </w:p>
    <w:p w:rsidR="00272B2A" w:rsidRPr="00013512" w:rsidRDefault="00610615" w:rsidP="00A00B2E">
      <w:pPr>
        <w:pStyle w:val="2"/>
        <w:tabs>
          <w:tab w:val="left" w:pos="142"/>
          <w:tab w:val="left" w:pos="720"/>
        </w:tabs>
        <w:spacing w:after="0" w:line="240" w:lineRule="auto"/>
        <w:jc w:val="both"/>
      </w:pPr>
      <w:r>
        <w:t>1.1. Аттестационная комиссия м</w:t>
      </w:r>
      <w:r w:rsidR="00272B2A" w:rsidRPr="00013512">
        <w:t xml:space="preserve">униципального бюджетного образовательного учреждения </w:t>
      </w:r>
      <w:r w:rsidR="00A00B2E">
        <w:t>«Средняя общеобразовательная школа им. Г.Г.Гарифуллина с.Ядыгерь» Кукморского муниципального района Республики Татарстан</w:t>
      </w:r>
      <w:r w:rsidR="00A00B2E" w:rsidRPr="00013512">
        <w:t xml:space="preserve"> </w:t>
      </w:r>
      <w:r w:rsidR="00272B2A" w:rsidRPr="00013512">
        <w:t>создается приказом руководителя для организации и проведения аттестации педагогических работников с целью подтверждения соответствия занимаемых педагогических должностей (далее – Комиссия).</w:t>
      </w:r>
    </w:p>
    <w:p w:rsidR="00272B2A" w:rsidRPr="00013512" w:rsidRDefault="00272B2A" w:rsidP="00A00B2E">
      <w:pPr>
        <w:pStyle w:val="2"/>
        <w:tabs>
          <w:tab w:val="left" w:pos="142"/>
          <w:tab w:val="left" w:pos="720"/>
        </w:tabs>
        <w:spacing w:after="0" w:line="240" w:lineRule="auto"/>
        <w:jc w:val="both"/>
      </w:pPr>
      <w:r w:rsidRPr="00013512">
        <w:t>1.2. В своей работе Комиссия руководствуется Федеральным Законом «Об образовании в Российской Федерации» от 29 декабря 2012 года № 273-ФЗ, Порядком аттестации педагогических работников государственных и муниципальных образовательных учреждений, утвержденным приказом Министерства образования и науки Российской Федерации от  7 апреля 2014 г. N 276</w:t>
      </w:r>
      <w:r w:rsidRPr="00013512">
        <w:rPr>
          <w:spacing w:val="-5"/>
        </w:rPr>
        <w:t xml:space="preserve"> (далее – Порядок аттестации</w:t>
      </w:r>
      <w:r w:rsidRPr="00013512">
        <w:rPr>
          <w:spacing w:val="-3"/>
        </w:rPr>
        <w:t>), Уставом МБОУ</w:t>
      </w:r>
      <w:r w:rsidR="00013512" w:rsidRPr="00013512">
        <w:rPr>
          <w:spacing w:val="-3"/>
        </w:rPr>
        <w:t xml:space="preserve"> </w:t>
      </w:r>
      <w:r w:rsidR="00A00B2E">
        <w:rPr>
          <w:spacing w:val="-3"/>
        </w:rPr>
        <w:t>«СОШ с.Ядыгерь»,</w:t>
      </w:r>
      <w:r w:rsidRPr="00013512">
        <w:rPr>
          <w:spacing w:val="-3"/>
        </w:rPr>
        <w:t xml:space="preserve"> настоящим Положением.</w:t>
      </w:r>
    </w:p>
    <w:p w:rsidR="00272B2A" w:rsidRPr="00013512" w:rsidRDefault="00272B2A" w:rsidP="00A00B2E">
      <w:pPr>
        <w:pStyle w:val="2"/>
        <w:tabs>
          <w:tab w:val="left" w:pos="142"/>
          <w:tab w:val="left" w:pos="720"/>
        </w:tabs>
        <w:spacing w:after="0" w:line="240" w:lineRule="auto"/>
        <w:jc w:val="both"/>
      </w:pPr>
      <w:r w:rsidRPr="00013512">
        <w:t xml:space="preserve">1.3. Целью деятельности Комиссии является реализация компетенций в области аттестации педагогических работников, предусмотренных Порядком аттестации. </w:t>
      </w:r>
    </w:p>
    <w:p w:rsidR="00272B2A" w:rsidRPr="00013512" w:rsidRDefault="00272B2A" w:rsidP="00A00B2E">
      <w:pPr>
        <w:tabs>
          <w:tab w:val="left" w:pos="142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2B2A" w:rsidRPr="00013512" w:rsidRDefault="00272B2A" w:rsidP="00A00B2E">
      <w:pPr>
        <w:tabs>
          <w:tab w:val="left" w:pos="142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013512">
        <w:rPr>
          <w:rFonts w:ascii="Times New Roman" w:hAnsi="Times New Roman" w:cs="Times New Roman"/>
          <w:b/>
          <w:sz w:val="24"/>
          <w:szCs w:val="24"/>
        </w:rPr>
        <w:t>. Структура и организации деятельности Комиссии</w:t>
      </w:r>
    </w:p>
    <w:p w:rsidR="00272B2A" w:rsidRPr="00013512" w:rsidRDefault="00272B2A" w:rsidP="00A00B2E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>2.1. Аттестация педагогических работников в целях подтверждения соответствия педагогических работников занимаемым ими должностям проводится один раз в пять лет на основе оценки их профессиональной деятельности аттестационной комиссией, самостоятельно формируемой МБОУ (далее - аттестационная комиссия организации).</w:t>
      </w:r>
    </w:p>
    <w:p w:rsidR="00272B2A" w:rsidRPr="00013512" w:rsidRDefault="00272B2A" w:rsidP="00A00B2E">
      <w:pPr>
        <w:tabs>
          <w:tab w:val="left" w:pos="142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pacing w:val="3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 xml:space="preserve">2.2. Аттестационная комиссия МБОУ  создается распорядительным актом (приказом МБОУ) в составе председателя комиссии, заместителя председателя, секретаря и членов комиссии, </w:t>
      </w:r>
      <w:r w:rsidRPr="00013512">
        <w:rPr>
          <w:rFonts w:ascii="Times New Roman" w:hAnsi="Times New Roman" w:cs="Times New Roman"/>
          <w:spacing w:val="-4"/>
          <w:sz w:val="24"/>
          <w:szCs w:val="24"/>
        </w:rPr>
        <w:t>имеющих первую или высшую квалификационную категории и  педагогический стаж не менее 5 лет.</w:t>
      </w:r>
      <w:r w:rsidRPr="00013512">
        <w:rPr>
          <w:rFonts w:ascii="Times New Roman" w:hAnsi="Times New Roman" w:cs="Times New Roman"/>
          <w:sz w:val="24"/>
          <w:szCs w:val="24"/>
        </w:rPr>
        <w:t xml:space="preserve"> В состав аттестационной комиссии организации в обязательном порядке включается представитель выборного органа соответствующей первичной профсоюзной организации (при наличии такого органа).</w:t>
      </w:r>
    </w:p>
    <w:p w:rsidR="00272B2A" w:rsidRPr="00013512" w:rsidRDefault="00272B2A" w:rsidP="00A00B2E">
      <w:pPr>
        <w:tabs>
          <w:tab w:val="left" w:pos="142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pacing w:val="3"/>
          <w:sz w:val="24"/>
          <w:szCs w:val="24"/>
        </w:rPr>
        <w:t xml:space="preserve">2.3 Количественный состав Комиссии </w:t>
      </w:r>
      <w:r w:rsidR="00610615">
        <w:rPr>
          <w:rFonts w:ascii="Times New Roman" w:hAnsi="Times New Roman" w:cs="Times New Roman"/>
          <w:spacing w:val="3"/>
          <w:sz w:val="24"/>
          <w:szCs w:val="24"/>
        </w:rPr>
        <w:t>не менее</w:t>
      </w:r>
      <w:r w:rsidR="00A00B2E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013512">
        <w:rPr>
          <w:rFonts w:ascii="Times New Roman" w:hAnsi="Times New Roman" w:cs="Times New Roman"/>
          <w:spacing w:val="3"/>
          <w:sz w:val="24"/>
          <w:szCs w:val="24"/>
        </w:rPr>
        <w:t xml:space="preserve">5 человек. </w:t>
      </w:r>
      <w:r w:rsidR="00EA286A" w:rsidRPr="00013512">
        <w:rPr>
          <w:rFonts w:ascii="Times New Roman" w:hAnsi="Times New Roman" w:cs="Times New Roman"/>
          <w:sz w:val="24"/>
          <w:szCs w:val="24"/>
        </w:rPr>
        <w:t xml:space="preserve">Комиссия создается сроком на 1 год. </w:t>
      </w:r>
    </w:p>
    <w:p w:rsidR="00272B2A" w:rsidRPr="00013512" w:rsidRDefault="00272B2A" w:rsidP="00A00B2E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>2.4. Аттестация педагогических работников проводится в соответствии с распорядительным актом работодателя.</w:t>
      </w:r>
    </w:p>
    <w:p w:rsidR="00272B2A" w:rsidRPr="00013512" w:rsidRDefault="00272B2A" w:rsidP="00A00B2E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>2.5. Руководитель МБОУ знакомит педагогических работников с распорядительным актом, содержащим список работников организации, подлежащих аттестации, график проведения аттестации, под роспись не менее чем за 30 календарных дней до дня проведения их аттестации по графику.</w:t>
      </w:r>
    </w:p>
    <w:p w:rsidR="00272B2A" w:rsidRPr="00013512" w:rsidRDefault="00272B2A" w:rsidP="00A00B2E">
      <w:pPr>
        <w:tabs>
          <w:tab w:val="left" w:pos="142"/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>2.</w:t>
      </w:r>
      <w:r w:rsidR="00EA65A0">
        <w:rPr>
          <w:rFonts w:ascii="Times New Roman" w:hAnsi="Times New Roman" w:cs="Times New Roman"/>
          <w:sz w:val="24"/>
          <w:szCs w:val="24"/>
        </w:rPr>
        <w:t>6</w:t>
      </w:r>
      <w:r w:rsidRPr="00013512">
        <w:rPr>
          <w:rFonts w:ascii="Times New Roman" w:hAnsi="Times New Roman" w:cs="Times New Roman"/>
          <w:sz w:val="24"/>
          <w:szCs w:val="24"/>
        </w:rPr>
        <w:t xml:space="preserve">. Возглавляет работу Комиссии председатель. Председателем Комиссии является </w:t>
      </w:r>
      <w:r w:rsidR="00A00B2E">
        <w:rPr>
          <w:rFonts w:ascii="Times New Roman" w:hAnsi="Times New Roman" w:cs="Times New Roman"/>
          <w:sz w:val="24"/>
          <w:szCs w:val="24"/>
        </w:rPr>
        <w:t>ЗДУР</w:t>
      </w:r>
      <w:r w:rsidRPr="00013512">
        <w:rPr>
          <w:rFonts w:ascii="Times New Roman" w:hAnsi="Times New Roman" w:cs="Times New Roman"/>
          <w:sz w:val="24"/>
          <w:szCs w:val="24"/>
        </w:rPr>
        <w:t xml:space="preserve"> МБОУ. </w:t>
      </w:r>
    </w:p>
    <w:p w:rsidR="00272B2A" w:rsidRPr="00013512" w:rsidRDefault="00272B2A" w:rsidP="00A00B2E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>2.</w:t>
      </w:r>
      <w:r w:rsidR="00A00B2E">
        <w:rPr>
          <w:rFonts w:ascii="Times New Roman" w:hAnsi="Times New Roman" w:cs="Times New Roman"/>
          <w:sz w:val="24"/>
          <w:szCs w:val="24"/>
        </w:rPr>
        <w:t>7</w:t>
      </w:r>
      <w:r w:rsidRPr="00013512">
        <w:rPr>
          <w:rFonts w:ascii="Times New Roman" w:hAnsi="Times New Roman" w:cs="Times New Roman"/>
          <w:sz w:val="24"/>
          <w:szCs w:val="24"/>
        </w:rPr>
        <w:t>. Заседания считаются правомочными, если на них присутствует две трети из состава Комиссии.</w:t>
      </w:r>
    </w:p>
    <w:p w:rsidR="00272B2A" w:rsidRPr="00013512" w:rsidRDefault="00272B2A" w:rsidP="00A00B2E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>2.</w:t>
      </w:r>
      <w:r w:rsidR="00A00B2E">
        <w:rPr>
          <w:rFonts w:ascii="Times New Roman" w:hAnsi="Times New Roman" w:cs="Times New Roman"/>
          <w:sz w:val="24"/>
          <w:szCs w:val="24"/>
        </w:rPr>
        <w:t>8</w:t>
      </w:r>
      <w:r w:rsidRPr="00013512">
        <w:rPr>
          <w:rFonts w:ascii="Times New Roman" w:hAnsi="Times New Roman" w:cs="Times New Roman"/>
          <w:sz w:val="24"/>
          <w:szCs w:val="24"/>
        </w:rPr>
        <w:t>. На каждом заседании Комиссии ведется протокол, который ведет выбранный из состава Комиссии секретарь. Любой член Комиссии имеет право на личное мнение, которое фиксируется в протоколе.</w:t>
      </w:r>
    </w:p>
    <w:p w:rsidR="00272B2A" w:rsidRPr="00013512" w:rsidRDefault="00272B2A" w:rsidP="00A00B2E">
      <w:pPr>
        <w:pStyle w:val="aa"/>
        <w:tabs>
          <w:tab w:val="left" w:pos="142"/>
          <w:tab w:val="left" w:pos="360"/>
        </w:tabs>
        <w:jc w:val="both"/>
        <w:rPr>
          <w:b w:val="0"/>
          <w:sz w:val="24"/>
          <w:szCs w:val="24"/>
        </w:rPr>
      </w:pPr>
    </w:p>
    <w:p w:rsidR="00272B2A" w:rsidRPr="00013512" w:rsidRDefault="00272B2A" w:rsidP="00A00B2E">
      <w:pPr>
        <w:pStyle w:val="aa"/>
        <w:tabs>
          <w:tab w:val="left" w:pos="142"/>
          <w:tab w:val="left" w:pos="360"/>
        </w:tabs>
        <w:jc w:val="both"/>
        <w:rPr>
          <w:sz w:val="24"/>
          <w:szCs w:val="24"/>
        </w:rPr>
      </w:pPr>
      <w:r w:rsidRPr="00013512">
        <w:rPr>
          <w:sz w:val="24"/>
          <w:szCs w:val="24"/>
          <w:lang w:val="en-US"/>
        </w:rPr>
        <w:t>III</w:t>
      </w:r>
      <w:r w:rsidRPr="00013512">
        <w:rPr>
          <w:sz w:val="24"/>
          <w:szCs w:val="24"/>
        </w:rPr>
        <w:t>. Порядок работы Комиссии</w:t>
      </w:r>
    </w:p>
    <w:p w:rsidR="00272B2A" w:rsidRPr="00013512" w:rsidRDefault="00272B2A" w:rsidP="00A00B2E">
      <w:pPr>
        <w:pStyle w:val="3"/>
        <w:tabs>
          <w:tab w:val="left" w:pos="142"/>
        </w:tabs>
        <w:spacing w:after="0"/>
        <w:jc w:val="both"/>
        <w:rPr>
          <w:sz w:val="24"/>
          <w:szCs w:val="24"/>
        </w:rPr>
      </w:pPr>
      <w:r w:rsidRPr="00013512">
        <w:rPr>
          <w:sz w:val="24"/>
          <w:szCs w:val="24"/>
        </w:rPr>
        <w:t xml:space="preserve">3.1 Комиссия заседает в соответствии с планом работы, утвержденным приказом руководителя МБОУ. </w:t>
      </w:r>
    </w:p>
    <w:p w:rsidR="00272B2A" w:rsidRPr="00013512" w:rsidRDefault="00272B2A" w:rsidP="00A00B2E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>3.2. Протокол заседания Комиссии подписывается председателем и секретарем Комиссии.</w:t>
      </w:r>
    </w:p>
    <w:p w:rsidR="00A00B2E" w:rsidRDefault="00272B2A" w:rsidP="00A00B2E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>3.3. Для проведения аттестации на каждого педагогического работника работодатель вносит в аттестационную комиссию организации представление.</w:t>
      </w:r>
      <w:r w:rsidR="00A00B2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2B2A" w:rsidRPr="00013512" w:rsidRDefault="00272B2A" w:rsidP="00A00B2E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lastRenderedPageBreak/>
        <w:t>3.4. В представлении содержатся следующие сведения о педагогическом работнике:</w:t>
      </w:r>
    </w:p>
    <w:p w:rsidR="00A00B2E" w:rsidRDefault="00272B2A" w:rsidP="00A00B2E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>3.5. Работодатель знакомит педагогического работника с представлением под роспись не позднее, чем за 30 календарных дней до дня проведения аттестации. После ознакомления с представлением педагогический работник по желанию может представить в аттестационную комиссию организации дополнительные сведения, характеризующие его профессиональную деятельность за пери</w:t>
      </w:r>
      <w:r w:rsidR="00A00B2E">
        <w:rPr>
          <w:rFonts w:ascii="Times New Roman" w:hAnsi="Times New Roman" w:cs="Times New Roman"/>
          <w:sz w:val="24"/>
          <w:szCs w:val="24"/>
        </w:rPr>
        <w:t>од с даты предыдущей аттестации.</w:t>
      </w:r>
    </w:p>
    <w:p w:rsidR="00272B2A" w:rsidRPr="00013512" w:rsidRDefault="00272B2A" w:rsidP="00A00B2E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>При отказе педагогического работника от ознакомления с представлением составляется акт, который подписывается работодателем и лицами (не менее двух), в присутствии которых составлен акт.</w:t>
      </w:r>
    </w:p>
    <w:p w:rsidR="00272B2A" w:rsidRPr="00013512" w:rsidRDefault="00272B2A" w:rsidP="00A00B2E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>3.6. Аттестация проводится на заседании аттестационной комиссии организации с участием педагогического работника.</w:t>
      </w:r>
    </w:p>
    <w:p w:rsidR="00272B2A" w:rsidRPr="00013512" w:rsidRDefault="00272B2A" w:rsidP="00A00B2E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>Заседание аттестационной комиссии организации считается правомочным, если на нём присутствуют не менее двух третей от общего числа членов аттестационной комиссии организации.</w:t>
      </w:r>
    </w:p>
    <w:p w:rsidR="00272B2A" w:rsidRPr="00013512" w:rsidRDefault="00272B2A" w:rsidP="00A00B2E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>В случае отсутствия педагогического работника в день проведения аттестации на заседании аттестационной комиссии организации по уважительным причинам, его аттестация переносится на другую дату, и в график аттестации вносятся соответствующие изменения, о чем работодатель знакомит работника под роспись не менее чем за 30 календарных дней до новой даты проведения его аттестации.</w:t>
      </w:r>
    </w:p>
    <w:p w:rsidR="00272B2A" w:rsidRPr="00013512" w:rsidRDefault="00272B2A" w:rsidP="00A00B2E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>При неявке педагогического работника на заседание аттестационной комиссии организации без уважительной причины аттестационная комиссия организации проводит аттестацию в его отсутствие.</w:t>
      </w:r>
    </w:p>
    <w:p w:rsidR="00272B2A" w:rsidRPr="00013512" w:rsidRDefault="00272B2A" w:rsidP="00A00B2E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>3.7 Аттестационная комиссия организации рассматривает представление, дополнительные сведения, представленные самим педагогическим работником, характеризующие его профессиональную деятельность (в случае их представления).</w:t>
      </w:r>
    </w:p>
    <w:p w:rsidR="00272B2A" w:rsidRPr="00013512" w:rsidRDefault="00272B2A" w:rsidP="00A00B2E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>3.8. По результатам аттестации педагогического работника аттестационная комиссия организации принимает одно из следующих решений:</w:t>
      </w:r>
    </w:p>
    <w:p w:rsidR="00272B2A" w:rsidRPr="00013512" w:rsidRDefault="00272B2A" w:rsidP="00A00B2E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>соответствует занимаемой должности (указывается должность педагогического работника);</w:t>
      </w:r>
    </w:p>
    <w:p w:rsidR="00272B2A" w:rsidRPr="00013512" w:rsidRDefault="00272B2A" w:rsidP="00A00B2E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>не соответствует занимаемой должности (указывается должность педагогического работника).</w:t>
      </w:r>
    </w:p>
    <w:p w:rsidR="00272B2A" w:rsidRPr="00013512" w:rsidRDefault="00272B2A" w:rsidP="00A00B2E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>3.9. Решение принимается аттестационной комиссией организации в отсутствие аттестуемого педагогического работника открытым голосованием большинством голосов членов аттестационной комиссии организации, присутствующих на заседании.</w:t>
      </w:r>
    </w:p>
    <w:p w:rsidR="00272B2A" w:rsidRPr="00013512" w:rsidRDefault="00272B2A" w:rsidP="00A00B2E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>При прохождении аттестации педагогический работник, являющийся членом аттестационной комиссии организации, не участвует в голосовании по своей кандидатуре.</w:t>
      </w:r>
    </w:p>
    <w:p w:rsidR="00272B2A" w:rsidRPr="00013512" w:rsidRDefault="00272B2A" w:rsidP="00A00B2E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>3.10. В случаях, когда не менее половины членов аттестационной комиссии организации, присутствующих на заседании, проголосовали за решение о соответствии работника занимаемой должности, педагогический работник признается соответствующим занимаемой должности.</w:t>
      </w:r>
    </w:p>
    <w:p w:rsidR="00272B2A" w:rsidRPr="00013512" w:rsidRDefault="00272B2A" w:rsidP="00A00B2E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>3.11. Результаты аттестации педагогического работника, непосредственно присутствующего на заседании аттестационной комиссии организации, сообщаются ему после подведения итогов голосования.</w:t>
      </w:r>
    </w:p>
    <w:p w:rsidR="00272B2A" w:rsidRPr="00013512" w:rsidRDefault="00272B2A" w:rsidP="00A00B2E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>3.12. Результаты аттестации педагогических работников заносятся в протокол, подписываемый председателем, секретарем и членами аттестационной комиссии организации, присутствовавшими на заседании, который хранится с представлениями, дополнительными сведениями, представленными самими педагогическими работниками, характеризующими их профессиональную деятельность (в случае их наличия), у работодателя.</w:t>
      </w:r>
    </w:p>
    <w:p w:rsidR="00272B2A" w:rsidRPr="00013512" w:rsidRDefault="00272B2A" w:rsidP="00A00B2E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>3.13.На педагогического работника, прошедшего аттестацию, не позднее двух рабочих дней со дня ее проведения секретарем аттестационной комиссии организации составляется выписка из протокола, содержащая сведения о фамилии, имени, отчестве (при наличии) аттестуемого, наименовании его должности, дате заседания аттестационной комиссии организации, результатах голосования, о принятом аттестационной комиссией организации решении. Работодатель знакомит педагогического работника с выпиской из протокола под роспись в течение трех рабочих дней после ее составления. Выписка из протокола хранится в личном деле педагогического работника.</w:t>
      </w:r>
    </w:p>
    <w:p w:rsidR="00272B2A" w:rsidRPr="00013512" w:rsidRDefault="00272B2A" w:rsidP="00A00B2E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lastRenderedPageBreak/>
        <w:t>3.14. Результаты аттестации в целях подтверждения соответствия педагогических работников занимаемым ими должностям на основе оценки и профессиональной деятельности педагогический работник вправе обжаловать в соответствии с законодательством Российской Федерации.</w:t>
      </w:r>
    </w:p>
    <w:p w:rsidR="00272B2A" w:rsidRPr="00013512" w:rsidRDefault="00272B2A" w:rsidP="00A00B2E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>3.15. Аттестацию в целях подтверждения соответствия занимаемой должности не проходят следующие педагогические работники:</w:t>
      </w:r>
    </w:p>
    <w:p w:rsidR="00272B2A" w:rsidRPr="00013512" w:rsidRDefault="00272B2A" w:rsidP="00A00B2E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>а) педагогические работники, имеющие квалификационные категории;</w:t>
      </w:r>
    </w:p>
    <w:p w:rsidR="00272B2A" w:rsidRPr="00013512" w:rsidRDefault="00272B2A" w:rsidP="00A00B2E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>б) проработавшие в занимаемой должности менее двух лет в организации, в которой проводится аттестация;</w:t>
      </w:r>
    </w:p>
    <w:p w:rsidR="00272B2A" w:rsidRPr="00013512" w:rsidRDefault="00272B2A" w:rsidP="00A00B2E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>в) беременные женщины;</w:t>
      </w:r>
    </w:p>
    <w:p w:rsidR="00272B2A" w:rsidRPr="00013512" w:rsidRDefault="00272B2A" w:rsidP="00A00B2E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>г) женщины, находящиеся в отпуске по беременности и родам;</w:t>
      </w:r>
    </w:p>
    <w:p w:rsidR="00272B2A" w:rsidRPr="00013512" w:rsidRDefault="00272B2A" w:rsidP="00A00B2E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>д) лица, находящиеся в отпуске по уходу за ребенком до достижения им возраста трех лет;</w:t>
      </w:r>
    </w:p>
    <w:p w:rsidR="00272B2A" w:rsidRPr="00013512" w:rsidRDefault="00272B2A" w:rsidP="00A00B2E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>е) отсутствовавшие на рабочем месте более четырех месяцев подряд в связи с заболеванием.</w:t>
      </w:r>
    </w:p>
    <w:p w:rsidR="00272B2A" w:rsidRPr="00013512" w:rsidRDefault="00272B2A" w:rsidP="00A00B2E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>Аттестация педагогических работников, предусмотренных подпунктами “г” и “д” настоящего пункта, возможна не ранее чем через два года после их выхода из указанных отпусков.</w:t>
      </w:r>
    </w:p>
    <w:p w:rsidR="00272B2A" w:rsidRPr="00013512" w:rsidRDefault="00272B2A" w:rsidP="00A00B2E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>Аттестация педагогических работников, предусмотренных подпунктом “е” настоящего пункта, возможна не ранее чем через год после их выхода на работу.</w:t>
      </w:r>
    </w:p>
    <w:p w:rsidR="00272B2A" w:rsidRPr="00013512" w:rsidRDefault="00272B2A" w:rsidP="00A00B2E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>3.16. Аттестационная комиссия МБОУ дает рекомендации руководителю  о возможности назначения на соответствующие должности педагогических работников лиц, не имеющих специальной подготовки или стажа работы, установленных в разделе “Требования к квалификации” раздела “Квалификационные характеристики должностей работников образования”  Единого квалификационного справочника должностей руководителей, специалистов и служащих и (или) профессиональными стандартами, но обладающих достаточным практическим опытом и компетентностью, выполняющих качественно и в полном объеме возложенные на них должностные обязанности.</w:t>
      </w:r>
    </w:p>
    <w:p w:rsidR="00272B2A" w:rsidRPr="00013512" w:rsidRDefault="00272B2A" w:rsidP="00A00B2E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b/>
          <w:bCs/>
          <w:sz w:val="24"/>
          <w:szCs w:val="24"/>
          <w:u w:val="single"/>
        </w:rPr>
        <w:t>Распределение обязанностей членов аттестационной комиссии</w:t>
      </w:r>
    </w:p>
    <w:p w:rsidR="00272B2A" w:rsidRPr="00013512" w:rsidRDefault="00272B2A" w:rsidP="00A00B2E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>3.17.  Председатель Комиссии (заместитель председателя Комиссии):</w:t>
      </w:r>
    </w:p>
    <w:p w:rsidR="00272B2A" w:rsidRPr="00013512" w:rsidRDefault="00272B2A" w:rsidP="00A00B2E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>- утверждает повестку заседания;</w:t>
      </w:r>
    </w:p>
    <w:p w:rsidR="00272B2A" w:rsidRPr="00013512" w:rsidRDefault="00272B2A" w:rsidP="00A00B2E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>- определяет регламент работы Комиссии;</w:t>
      </w:r>
    </w:p>
    <w:p w:rsidR="00272B2A" w:rsidRPr="00013512" w:rsidRDefault="00272B2A" w:rsidP="00A00B2E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>- ведет заседания Комиссии;</w:t>
      </w:r>
    </w:p>
    <w:p w:rsidR="00272B2A" w:rsidRPr="00013512" w:rsidRDefault="00272B2A" w:rsidP="00A00B2E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>- принимает, в особых случаях, решения: об определении индивидуального порядка прохождения аттестации; об отклонении рассмотрения аттестационных материалов.</w:t>
      </w:r>
    </w:p>
    <w:p w:rsidR="00EA65A0" w:rsidRPr="00013512" w:rsidRDefault="00EA65A0" w:rsidP="00A00B2E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>3.1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013512">
        <w:rPr>
          <w:rFonts w:ascii="Times New Roman" w:hAnsi="Times New Roman" w:cs="Times New Roman"/>
          <w:sz w:val="24"/>
          <w:szCs w:val="24"/>
        </w:rPr>
        <w:t>. В случае временного отсутствия (болезни, отпуска, командировки и других уважительных причин) председателя аттестационной комиссии полномочия председателя комиссии по его поручению осуществляет заместитель председателя комиссии либо один из членов аттестационной комиссии.</w:t>
      </w:r>
    </w:p>
    <w:p w:rsidR="00EA65A0" w:rsidRPr="00013512" w:rsidRDefault="00EA65A0" w:rsidP="00A00B2E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3.19</w:t>
      </w:r>
      <w:r w:rsidRPr="00013512">
        <w:rPr>
          <w:rFonts w:ascii="Times New Roman" w:hAnsi="Times New Roman" w:cs="Times New Roman"/>
          <w:sz w:val="24"/>
          <w:szCs w:val="24"/>
        </w:rPr>
        <w:t>. Заместитель председателя аттестационной комиссии:</w:t>
      </w:r>
    </w:p>
    <w:p w:rsidR="00EA65A0" w:rsidRPr="00013512" w:rsidRDefault="00EA65A0" w:rsidP="00A00B2E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 xml:space="preserve">             - исполняет обязанности председателя в его отсутствие (отпуск, командировка и т.п.);</w:t>
      </w:r>
    </w:p>
    <w:p w:rsidR="00EA65A0" w:rsidRPr="00013512" w:rsidRDefault="00EA65A0" w:rsidP="00A00B2E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 xml:space="preserve">             - участвует в работе аттестационной комиссии;</w:t>
      </w:r>
    </w:p>
    <w:p w:rsidR="00EA65A0" w:rsidRPr="00013512" w:rsidRDefault="00EA65A0" w:rsidP="00A00B2E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 xml:space="preserve">             - проводит консультации педагогических работников;</w:t>
      </w:r>
    </w:p>
    <w:p w:rsidR="00EA65A0" w:rsidRPr="00013512" w:rsidRDefault="00EA65A0" w:rsidP="00A00B2E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>- рассматривает обращения и жалобы аттестуемых педагогических работников, связанные с вопросами их аттестации;</w:t>
      </w:r>
    </w:p>
    <w:p w:rsidR="00EA65A0" w:rsidRPr="00013512" w:rsidRDefault="00EA65A0" w:rsidP="00A00B2E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 xml:space="preserve">              - подписывает протоколы заседаний аттестационной комиссии;</w:t>
      </w:r>
    </w:p>
    <w:p w:rsidR="00EA65A0" w:rsidRPr="00013512" w:rsidRDefault="00EA65A0" w:rsidP="00A00B2E">
      <w:pPr>
        <w:tabs>
          <w:tab w:val="left" w:pos="142"/>
        </w:tabs>
        <w:autoSpaceDE w:val="0"/>
        <w:autoSpaceDN w:val="0"/>
        <w:adjustRightInd w:val="0"/>
        <w:spacing w:after="0" w:line="240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 xml:space="preserve">               - осуществляет другие полномочия.</w:t>
      </w:r>
    </w:p>
    <w:p w:rsidR="00272B2A" w:rsidRPr="00013512" w:rsidRDefault="00272B2A" w:rsidP="00A00B2E">
      <w:pPr>
        <w:numPr>
          <w:ilvl w:val="12"/>
          <w:numId w:val="0"/>
        </w:numPr>
        <w:tabs>
          <w:tab w:val="left" w:pos="142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>3.</w:t>
      </w:r>
      <w:r w:rsidR="00EA65A0">
        <w:rPr>
          <w:rFonts w:ascii="Times New Roman" w:hAnsi="Times New Roman" w:cs="Times New Roman"/>
          <w:sz w:val="24"/>
          <w:szCs w:val="24"/>
        </w:rPr>
        <w:t>20</w:t>
      </w:r>
      <w:r w:rsidRPr="00013512">
        <w:rPr>
          <w:rFonts w:ascii="Times New Roman" w:hAnsi="Times New Roman" w:cs="Times New Roman"/>
          <w:sz w:val="24"/>
          <w:szCs w:val="24"/>
        </w:rPr>
        <w:t>. Секретарь Комиссии:</w:t>
      </w:r>
    </w:p>
    <w:p w:rsidR="00272B2A" w:rsidRPr="00013512" w:rsidRDefault="00272B2A" w:rsidP="00A00B2E">
      <w:pPr>
        <w:numPr>
          <w:ilvl w:val="12"/>
          <w:numId w:val="0"/>
        </w:numPr>
        <w:tabs>
          <w:tab w:val="left" w:pos="142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ab/>
        <w:t>- принимает документы на аттестацию с целью подтверждения соответствия занимаемой должности (при первичной аттестации – по истечении двух лет с даты назначения на должность; при повторной – по истечении пяти лет с даты предыдущей аттестации);</w:t>
      </w:r>
    </w:p>
    <w:p w:rsidR="00272B2A" w:rsidRPr="00013512" w:rsidRDefault="00272B2A" w:rsidP="00A00B2E">
      <w:pPr>
        <w:widowControl w:val="0"/>
        <w:numPr>
          <w:ilvl w:val="0"/>
          <w:numId w:val="7"/>
        </w:numPr>
        <w:tabs>
          <w:tab w:val="left" w:pos="142"/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>составляет проект графика индивидуального прохождения аттестации и согласовывает его с руководителем;</w:t>
      </w:r>
    </w:p>
    <w:p w:rsidR="00272B2A" w:rsidRPr="00013512" w:rsidRDefault="00272B2A" w:rsidP="00A00B2E">
      <w:pPr>
        <w:tabs>
          <w:tab w:val="left" w:pos="142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ab/>
        <w:t>- ведет журналы регистрации принятых на рассмотрение Комиссии аттестационных материалов, учета и выдачи  выписок из протоколов;</w:t>
      </w:r>
    </w:p>
    <w:p w:rsidR="00272B2A" w:rsidRPr="00013512" w:rsidRDefault="00272B2A" w:rsidP="00A00B2E">
      <w:pPr>
        <w:tabs>
          <w:tab w:val="left" w:pos="142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ab/>
        <w:t>- готовит проект приказа по результатам работы Комиссии;</w:t>
      </w:r>
    </w:p>
    <w:p w:rsidR="00272B2A" w:rsidRPr="00013512" w:rsidRDefault="00272B2A" w:rsidP="00A00B2E">
      <w:pPr>
        <w:tabs>
          <w:tab w:val="left" w:pos="142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ab/>
        <w:t>- информирует аттестующихся о принятом решении Комиссии в течение двух дней со дня принятия решения;</w:t>
      </w:r>
    </w:p>
    <w:p w:rsidR="00272B2A" w:rsidRPr="00013512" w:rsidRDefault="00272B2A" w:rsidP="00A00B2E">
      <w:pPr>
        <w:widowControl w:val="0"/>
        <w:numPr>
          <w:ilvl w:val="0"/>
          <w:numId w:val="7"/>
        </w:numPr>
        <w:tabs>
          <w:tab w:val="left" w:pos="142"/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lastRenderedPageBreak/>
        <w:t>оформляет выписку аттестующихся работников в соответствии с решением Комиссии;</w:t>
      </w:r>
    </w:p>
    <w:p w:rsidR="00272B2A" w:rsidRPr="00013512" w:rsidRDefault="00272B2A" w:rsidP="00A00B2E">
      <w:pPr>
        <w:widowControl w:val="0"/>
        <w:numPr>
          <w:ilvl w:val="0"/>
          <w:numId w:val="7"/>
        </w:numPr>
        <w:tabs>
          <w:tab w:val="left" w:pos="142"/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>ведет аттестационные дела педагогических работников МБОУ в  межаттестационный период.</w:t>
      </w:r>
    </w:p>
    <w:p w:rsidR="00272B2A" w:rsidRPr="00013512" w:rsidRDefault="00272B2A" w:rsidP="00A00B2E">
      <w:pPr>
        <w:tabs>
          <w:tab w:val="left" w:pos="142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>- приглашает на заседание членов Комиссии;</w:t>
      </w:r>
    </w:p>
    <w:p w:rsidR="00272B2A" w:rsidRPr="00013512" w:rsidRDefault="00272B2A" w:rsidP="00A00B2E">
      <w:pPr>
        <w:tabs>
          <w:tab w:val="left" w:pos="142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>- ведет протоколы заседаний Комиссии.</w:t>
      </w:r>
    </w:p>
    <w:p w:rsidR="00272B2A" w:rsidRPr="00013512" w:rsidRDefault="00272B2A" w:rsidP="00A00B2E">
      <w:pPr>
        <w:tabs>
          <w:tab w:val="left" w:pos="142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>Протокол заседания Комиссии с принятым решением подписывают председатель, ответственный секретарь Комиссии.</w:t>
      </w:r>
    </w:p>
    <w:p w:rsidR="00272B2A" w:rsidRPr="00013512" w:rsidRDefault="00272B2A" w:rsidP="00A00B2E">
      <w:pPr>
        <w:pStyle w:val="aa"/>
        <w:tabs>
          <w:tab w:val="left" w:pos="142"/>
        </w:tabs>
        <w:jc w:val="both"/>
        <w:rPr>
          <w:b w:val="0"/>
          <w:i/>
          <w:sz w:val="24"/>
          <w:szCs w:val="24"/>
        </w:rPr>
      </w:pPr>
      <w:r w:rsidRPr="00013512">
        <w:rPr>
          <w:b w:val="0"/>
          <w:sz w:val="24"/>
          <w:szCs w:val="24"/>
        </w:rPr>
        <w:t xml:space="preserve">3.21. Члены Комиссии осуществляют экспертизу аттестационных материалов, представленных  в Комиссию для подтверждения квалификации по занимаемой должности. </w:t>
      </w:r>
    </w:p>
    <w:p w:rsidR="00272B2A" w:rsidRPr="00013512" w:rsidRDefault="00272B2A" w:rsidP="00A00B2E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3512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013512">
        <w:rPr>
          <w:rFonts w:ascii="Times New Roman" w:hAnsi="Times New Roman" w:cs="Times New Roman"/>
          <w:b/>
          <w:sz w:val="24"/>
          <w:szCs w:val="24"/>
        </w:rPr>
        <w:t>. Права и обязанности Комиссии</w:t>
      </w:r>
    </w:p>
    <w:p w:rsidR="00272B2A" w:rsidRPr="00013512" w:rsidRDefault="00272B2A" w:rsidP="00A00B2E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>4.1 Комиссия имеет право:</w:t>
      </w:r>
    </w:p>
    <w:p w:rsidR="00272B2A" w:rsidRPr="00013512" w:rsidRDefault="00272B2A" w:rsidP="00A00B2E">
      <w:pPr>
        <w:tabs>
          <w:tab w:val="left" w:pos="142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>- в необходимых случаях требовать дополнительную информацию в пределах компетенции;</w:t>
      </w:r>
    </w:p>
    <w:p w:rsidR="00272B2A" w:rsidRPr="00013512" w:rsidRDefault="00272B2A" w:rsidP="00A00B2E">
      <w:pPr>
        <w:tabs>
          <w:tab w:val="left" w:pos="142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 xml:space="preserve">              -проводить собеседование с аттестующимися работниками.</w:t>
      </w:r>
    </w:p>
    <w:p w:rsidR="00272B2A" w:rsidRPr="00013512" w:rsidRDefault="00272B2A" w:rsidP="00A00B2E">
      <w:pPr>
        <w:numPr>
          <w:ilvl w:val="1"/>
          <w:numId w:val="8"/>
        </w:numPr>
        <w:tabs>
          <w:tab w:val="left" w:pos="142"/>
        </w:tabs>
        <w:suppressAutoHyphens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>Комиссия обязана:</w:t>
      </w:r>
    </w:p>
    <w:p w:rsidR="00272B2A" w:rsidRPr="00013512" w:rsidRDefault="00272B2A" w:rsidP="00A00B2E">
      <w:pPr>
        <w:widowControl w:val="0"/>
        <w:tabs>
          <w:tab w:val="left" w:pos="142"/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 xml:space="preserve">              -принимать решение в соответствии с действующим законодательством;</w:t>
      </w:r>
    </w:p>
    <w:p w:rsidR="00272B2A" w:rsidRPr="00013512" w:rsidRDefault="00272B2A" w:rsidP="00A00B2E">
      <w:pPr>
        <w:widowControl w:val="0"/>
        <w:tabs>
          <w:tab w:val="left" w:pos="142"/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 xml:space="preserve">              -информировать о принятом решении;</w:t>
      </w:r>
    </w:p>
    <w:p w:rsidR="00272B2A" w:rsidRPr="00013512" w:rsidRDefault="00272B2A" w:rsidP="00A00B2E">
      <w:pPr>
        <w:widowControl w:val="0"/>
        <w:tabs>
          <w:tab w:val="left" w:pos="142"/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 xml:space="preserve">             - осуществлять контроль исполнения принятых Комиссией решений и рекомендаций по </w:t>
      </w:r>
    </w:p>
    <w:p w:rsidR="00272B2A" w:rsidRPr="00013512" w:rsidRDefault="00272B2A" w:rsidP="00A00B2E">
      <w:pPr>
        <w:widowControl w:val="0"/>
        <w:tabs>
          <w:tab w:val="left" w:pos="142"/>
          <w:tab w:val="left" w:pos="36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 xml:space="preserve">                результатам аттестации.</w:t>
      </w:r>
    </w:p>
    <w:p w:rsidR="00272B2A" w:rsidRPr="00013512" w:rsidRDefault="00272B2A" w:rsidP="00A00B2E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72B2A" w:rsidRPr="00013512" w:rsidRDefault="00272B2A" w:rsidP="00A00B2E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3512">
        <w:rPr>
          <w:rFonts w:ascii="Times New Roman" w:hAnsi="Times New Roman" w:cs="Times New Roman"/>
          <w:b/>
          <w:sz w:val="24"/>
          <w:szCs w:val="24"/>
          <w:lang w:val="en-US"/>
        </w:rPr>
        <w:t>V</w:t>
      </w:r>
      <w:r w:rsidRPr="00013512">
        <w:rPr>
          <w:rFonts w:ascii="Times New Roman" w:hAnsi="Times New Roman" w:cs="Times New Roman"/>
          <w:b/>
          <w:sz w:val="24"/>
          <w:szCs w:val="24"/>
        </w:rPr>
        <w:t>. Права, обязанности и ответственность членов Комиссии</w:t>
      </w:r>
    </w:p>
    <w:p w:rsidR="00272B2A" w:rsidRPr="00013512" w:rsidRDefault="00272B2A" w:rsidP="00A00B2E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>5.1 Члены Комиссии имеют право:</w:t>
      </w:r>
    </w:p>
    <w:p w:rsidR="00272B2A" w:rsidRPr="00013512" w:rsidRDefault="00272B2A" w:rsidP="00A00B2E">
      <w:pPr>
        <w:tabs>
          <w:tab w:val="left" w:pos="142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 xml:space="preserve">               - вносить предложения на заседании Комиссии по рассматриваемым вопросам;</w:t>
      </w:r>
    </w:p>
    <w:p w:rsidR="00272B2A" w:rsidRPr="00013512" w:rsidRDefault="00272B2A" w:rsidP="00A00B2E">
      <w:pPr>
        <w:tabs>
          <w:tab w:val="left" w:pos="142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 xml:space="preserve"> - высказывать особое мнение в случае несогласия с принимаемым решением и фиксировать его в протоколе заседания Комиссии;</w:t>
      </w:r>
    </w:p>
    <w:p w:rsidR="00272B2A" w:rsidRPr="00013512" w:rsidRDefault="00272B2A" w:rsidP="00A00B2E">
      <w:pPr>
        <w:tabs>
          <w:tab w:val="left" w:pos="142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 xml:space="preserve">               - участвовать в обсуждении вопросов, предусмотренных повесткой Комиссии;</w:t>
      </w:r>
    </w:p>
    <w:p w:rsidR="00272B2A" w:rsidRPr="00013512" w:rsidRDefault="00272B2A" w:rsidP="00A00B2E">
      <w:pPr>
        <w:tabs>
          <w:tab w:val="left" w:pos="142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 xml:space="preserve">               - принимать участие в подготовке решений Комиссии.</w:t>
      </w:r>
    </w:p>
    <w:p w:rsidR="00272B2A" w:rsidRPr="00013512" w:rsidRDefault="00272B2A" w:rsidP="00A00B2E">
      <w:pPr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>5.2 Члены Комиссии обязаны:</w:t>
      </w:r>
    </w:p>
    <w:p w:rsidR="00272B2A" w:rsidRPr="00013512" w:rsidRDefault="00272B2A" w:rsidP="00A00B2E">
      <w:pPr>
        <w:tabs>
          <w:tab w:val="left" w:pos="142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 xml:space="preserve">               - присутствовать на всех заседаниях Комиссии;</w:t>
      </w:r>
    </w:p>
    <w:p w:rsidR="00272B2A" w:rsidRPr="00013512" w:rsidRDefault="00272B2A" w:rsidP="00A00B2E">
      <w:pPr>
        <w:tabs>
          <w:tab w:val="left" w:pos="142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 xml:space="preserve">               - осуществлять свою деятельность в соответствии с принципами работы Комиссии;</w:t>
      </w:r>
    </w:p>
    <w:p w:rsidR="00272B2A" w:rsidRPr="00013512" w:rsidRDefault="00272B2A" w:rsidP="00A00B2E">
      <w:pPr>
        <w:tabs>
          <w:tab w:val="left" w:pos="142"/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3512">
        <w:rPr>
          <w:rFonts w:ascii="Times New Roman" w:hAnsi="Times New Roman" w:cs="Times New Roman"/>
          <w:sz w:val="24"/>
          <w:szCs w:val="24"/>
        </w:rPr>
        <w:t xml:space="preserve">               - использовать служебную информацию только в установленном порядке.</w:t>
      </w:r>
    </w:p>
    <w:p w:rsidR="00272B2A" w:rsidRPr="00013512" w:rsidRDefault="00272B2A" w:rsidP="00A00B2E">
      <w:pPr>
        <w:pStyle w:val="2"/>
        <w:tabs>
          <w:tab w:val="left" w:pos="142"/>
        </w:tabs>
        <w:spacing w:after="0" w:line="240" w:lineRule="auto"/>
        <w:jc w:val="both"/>
        <w:rPr>
          <w:color w:val="FF0000"/>
        </w:rPr>
      </w:pPr>
      <w:r w:rsidRPr="00013512">
        <w:t xml:space="preserve">5.3 Члены Комиссии несут ответственность за ненадлежащее исполнение своих обязанностей. В случае неисполнения своих обязанностей член Комиссии может быть исключен из состава Комиссии на основании ее решения, принятого большинством голосов. </w:t>
      </w:r>
    </w:p>
    <w:sectPr w:rsidR="00272B2A" w:rsidRPr="00013512" w:rsidSect="00EE21A1">
      <w:pgSz w:w="11906" w:h="16838"/>
      <w:pgMar w:top="1134" w:right="707" w:bottom="28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17A0" w:rsidRDefault="005017A0" w:rsidP="00030E16">
      <w:pPr>
        <w:spacing w:after="0" w:line="240" w:lineRule="auto"/>
      </w:pPr>
      <w:r>
        <w:separator/>
      </w:r>
    </w:p>
  </w:endnote>
  <w:endnote w:type="continuationSeparator" w:id="0">
    <w:p w:rsidR="005017A0" w:rsidRDefault="005017A0" w:rsidP="00030E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17A0" w:rsidRDefault="005017A0" w:rsidP="00030E16">
      <w:pPr>
        <w:spacing w:after="0" w:line="240" w:lineRule="auto"/>
      </w:pPr>
      <w:r>
        <w:separator/>
      </w:r>
    </w:p>
  </w:footnote>
  <w:footnote w:type="continuationSeparator" w:id="0">
    <w:p w:rsidR="005017A0" w:rsidRDefault="005017A0" w:rsidP="00030E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2E5450"/>
    <w:multiLevelType w:val="hybridMultilevel"/>
    <w:tmpl w:val="9A007446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">
    <w:nsid w:val="12270ABD"/>
    <w:multiLevelType w:val="hybridMultilevel"/>
    <w:tmpl w:val="26DE8DD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17EF7186"/>
    <w:multiLevelType w:val="hybridMultilevel"/>
    <w:tmpl w:val="D7A6856E"/>
    <w:lvl w:ilvl="0" w:tplc="C50041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C06371"/>
    <w:multiLevelType w:val="hybridMultilevel"/>
    <w:tmpl w:val="C29A2BB6"/>
    <w:lvl w:ilvl="0" w:tplc="1522FB9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2F14F54"/>
    <w:multiLevelType w:val="hybridMultilevel"/>
    <w:tmpl w:val="23BAE32A"/>
    <w:lvl w:ilvl="0" w:tplc="1CEAB416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58604B"/>
    <w:multiLevelType w:val="hybridMultilevel"/>
    <w:tmpl w:val="E3086EDE"/>
    <w:lvl w:ilvl="0" w:tplc="A76EBA3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664A6C16"/>
    <w:multiLevelType w:val="multilevel"/>
    <w:tmpl w:val="A27618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7">
    <w:nsid w:val="73861DA6"/>
    <w:multiLevelType w:val="hybridMultilevel"/>
    <w:tmpl w:val="AD2637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5"/>
  </w:num>
  <w:num w:numId="5">
    <w:abstractNumId w:val="7"/>
  </w:num>
  <w:num w:numId="6">
    <w:abstractNumId w:val="0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6A9C"/>
    <w:rsid w:val="00013512"/>
    <w:rsid w:val="00030E16"/>
    <w:rsid w:val="000478BD"/>
    <w:rsid w:val="000875A6"/>
    <w:rsid w:val="000A0F74"/>
    <w:rsid w:val="000B7161"/>
    <w:rsid w:val="000E00FA"/>
    <w:rsid w:val="000F5672"/>
    <w:rsid w:val="00115D8C"/>
    <w:rsid w:val="00116CA3"/>
    <w:rsid w:val="001E5B02"/>
    <w:rsid w:val="002040D1"/>
    <w:rsid w:val="00207D6F"/>
    <w:rsid w:val="00257D4E"/>
    <w:rsid w:val="00272B2A"/>
    <w:rsid w:val="0029565A"/>
    <w:rsid w:val="002D31BA"/>
    <w:rsid w:val="0030783A"/>
    <w:rsid w:val="00337A26"/>
    <w:rsid w:val="00396F0F"/>
    <w:rsid w:val="003D5469"/>
    <w:rsid w:val="003E6CBF"/>
    <w:rsid w:val="003F1DD5"/>
    <w:rsid w:val="00406ACD"/>
    <w:rsid w:val="00423D0C"/>
    <w:rsid w:val="004356EA"/>
    <w:rsid w:val="00467E07"/>
    <w:rsid w:val="004C0C2A"/>
    <w:rsid w:val="004C6A9C"/>
    <w:rsid w:val="004E68DE"/>
    <w:rsid w:val="005017A0"/>
    <w:rsid w:val="005637A4"/>
    <w:rsid w:val="005674B1"/>
    <w:rsid w:val="005E7A38"/>
    <w:rsid w:val="00604877"/>
    <w:rsid w:val="00610615"/>
    <w:rsid w:val="00656ECC"/>
    <w:rsid w:val="006B678A"/>
    <w:rsid w:val="007673E8"/>
    <w:rsid w:val="007A7BE8"/>
    <w:rsid w:val="007B4B71"/>
    <w:rsid w:val="007D4B1F"/>
    <w:rsid w:val="007D78E5"/>
    <w:rsid w:val="009021F5"/>
    <w:rsid w:val="009E2636"/>
    <w:rsid w:val="009E720F"/>
    <w:rsid w:val="00A00B2E"/>
    <w:rsid w:val="00A53442"/>
    <w:rsid w:val="00AB63A4"/>
    <w:rsid w:val="00AC0669"/>
    <w:rsid w:val="00AC0CBC"/>
    <w:rsid w:val="00AD2684"/>
    <w:rsid w:val="00B57C78"/>
    <w:rsid w:val="00BB67C7"/>
    <w:rsid w:val="00C37D90"/>
    <w:rsid w:val="00C61D8E"/>
    <w:rsid w:val="00DC6623"/>
    <w:rsid w:val="00DC77A2"/>
    <w:rsid w:val="00E3514A"/>
    <w:rsid w:val="00E73D17"/>
    <w:rsid w:val="00EA286A"/>
    <w:rsid w:val="00EA65A0"/>
    <w:rsid w:val="00EE21A1"/>
    <w:rsid w:val="00F8445E"/>
    <w:rsid w:val="00FC1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657778F-3E4B-4DC9-93CB-58C82CD86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6E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6A9C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37D90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C37D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030E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030E16"/>
  </w:style>
  <w:style w:type="paragraph" w:styleId="a8">
    <w:name w:val="footer"/>
    <w:basedOn w:val="a"/>
    <w:link w:val="a9"/>
    <w:uiPriority w:val="99"/>
    <w:semiHidden/>
    <w:unhideWhenUsed/>
    <w:rsid w:val="00030E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30E16"/>
  </w:style>
  <w:style w:type="paragraph" w:customStyle="1" w:styleId="ConsPlusNormal">
    <w:name w:val="ConsPlusNormal"/>
    <w:rsid w:val="007D4B1F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21">
    <w:name w:val="Основной текст 21"/>
    <w:basedOn w:val="a"/>
    <w:rsid w:val="007D4B1F"/>
    <w:pPr>
      <w:suppressAutoHyphens/>
      <w:spacing w:after="120" w:line="48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a">
    <w:name w:val="Body Text"/>
    <w:basedOn w:val="a"/>
    <w:link w:val="ab"/>
    <w:rsid w:val="00272B2A"/>
    <w:pPr>
      <w:widowControl w:val="0"/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customStyle="1" w:styleId="ab">
    <w:name w:val="Основной текст Знак"/>
    <w:basedOn w:val="a0"/>
    <w:link w:val="aa"/>
    <w:rsid w:val="00272B2A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styleId="ac">
    <w:name w:val="Normal (Web)"/>
    <w:basedOn w:val="a"/>
    <w:rsid w:val="00272B2A"/>
    <w:pPr>
      <w:suppressAutoHyphens/>
      <w:spacing w:before="46" w:after="46" w:line="240" w:lineRule="auto"/>
    </w:pPr>
    <w:rPr>
      <w:rFonts w:ascii="Verdana" w:eastAsia="Times New Roman" w:hAnsi="Verdana" w:cs="Verdana"/>
      <w:color w:val="332E2D"/>
      <w:spacing w:val="2"/>
      <w:sz w:val="24"/>
      <w:szCs w:val="24"/>
      <w:lang w:eastAsia="zh-CN"/>
    </w:rPr>
  </w:style>
  <w:style w:type="paragraph" w:styleId="2">
    <w:name w:val="Body Text 2"/>
    <w:basedOn w:val="a"/>
    <w:link w:val="20"/>
    <w:uiPriority w:val="99"/>
    <w:semiHidden/>
    <w:unhideWhenUsed/>
    <w:rsid w:val="00272B2A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Основной текст 2 Знак"/>
    <w:basedOn w:val="a0"/>
    <w:link w:val="2"/>
    <w:uiPriority w:val="99"/>
    <w:semiHidden/>
    <w:rsid w:val="00272B2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3">
    <w:name w:val="Body Text 3"/>
    <w:basedOn w:val="a"/>
    <w:link w:val="30"/>
    <w:uiPriority w:val="99"/>
    <w:semiHidden/>
    <w:unhideWhenUsed/>
    <w:rsid w:val="00272B2A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zh-CN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72B2A"/>
    <w:rPr>
      <w:rFonts w:ascii="Times New Roman" w:eastAsia="Times New Roman" w:hAnsi="Times New Roman" w:cs="Times New Roman"/>
      <w:sz w:val="16"/>
      <w:szCs w:val="16"/>
      <w:lang w:eastAsia="zh-CN"/>
    </w:rPr>
  </w:style>
  <w:style w:type="character" w:styleId="ad">
    <w:name w:val="Strong"/>
    <w:qFormat/>
    <w:rsid w:val="00272B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1897</Words>
  <Characters>10813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Рамиля</cp:lastModifiedBy>
  <cp:revision>3</cp:revision>
  <cp:lastPrinted>2015-01-09T09:20:00Z</cp:lastPrinted>
  <dcterms:created xsi:type="dcterms:W3CDTF">2018-11-13T17:47:00Z</dcterms:created>
  <dcterms:modified xsi:type="dcterms:W3CDTF">2018-11-14T04:56:00Z</dcterms:modified>
</cp:coreProperties>
</file>